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0"/>
        <w:tblW w:w="9853" w:type="dxa"/>
        <w:tblInd w:w="108" w:type="dxa"/>
        <w:tblLook w:val="0000" w:firstRow="0" w:lastRow="0" w:firstColumn="0" w:lastColumn="0" w:noHBand="0" w:noVBand="0"/>
      </w:tblPr>
      <w:tblGrid>
        <w:gridCol w:w="4926"/>
        <w:gridCol w:w="4927"/>
      </w:tblGrid>
      <w:tr w:rsidR="00525A66">
        <w:tc>
          <w:tcPr>
            <w:tcW w:w="4926" w:type="dxa"/>
            <w:shd w:val="clear" w:color="auto" w:fill="auto"/>
          </w:tcPr>
          <w:p w:rsidR="00525A66" w:rsidRDefault="0002727D">
            <w:pPr>
              <w:widowControl/>
              <w:rPr>
                <w:rFonts w:ascii="Calibri" w:hAnsi="Calibri" w:cs="Calibri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6270" cy="65532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A66" w:rsidRDefault="00525A66">
            <w:pPr>
              <w:widowControl/>
              <w:spacing w:before="120"/>
              <w:rPr>
                <w:rFonts w:ascii="Calibri" w:hAnsi="Calibri" w:cs="Calibri"/>
                <w:szCs w:val="24"/>
              </w:rPr>
            </w:pPr>
          </w:p>
          <w:p w:rsidR="00525A66" w:rsidRDefault="0002727D">
            <w:pPr>
              <w:widowControl/>
              <w:spacing w:before="120"/>
            </w:pPr>
            <w:r>
              <w:rPr>
                <w:rFonts w:ascii="Calibri" w:hAnsi="Calibri" w:cs="Calibri"/>
                <w:szCs w:val="24"/>
              </w:rPr>
              <w:t xml:space="preserve">Октябрьский интернет-портал </w:t>
            </w:r>
            <w:r>
              <w:rPr>
                <w:rFonts w:ascii="Calibri" w:hAnsi="Calibri" w:cs="Calibri"/>
                <w:szCs w:val="24"/>
                <w:lang w:val="en-US"/>
              </w:rPr>
              <w:t>OKTLIFE</w:t>
            </w:r>
            <w:r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  <w:lang w:val="en-US"/>
              </w:rPr>
              <w:t>RU</w:t>
            </w:r>
            <w:r>
              <w:rPr>
                <w:rFonts w:ascii="Calibri" w:hAnsi="Calibri" w:cs="Calibri"/>
                <w:szCs w:val="24"/>
              </w:rPr>
              <w:br/>
              <w:t xml:space="preserve">452600, Башкортостан, г. Октябрьский, </w:t>
            </w:r>
            <w:r>
              <w:rPr>
                <w:rFonts w:ascii="Calibri" w:hAnsi="Calibri" w:cs="Calibri"/>
                <w:szCs w:val="24"/>
              </w:rPr>
              <w:br/>
              <w:t>проспект Ленина, дом 27.</w:t>
            </w:r>
            <w:r>
              <w:rPr>
                <w:rFonts w:ascii="Calibri" w:hAnsi="Calibri" w:cs="Calibri"/>
                <w:szCs w:val="24"/>
              </w:rPr>
              <w:br/>
              <w:t xml:space="preserve">Телефон +7 (927) </w:t>
            </w:r>
            <w:r>
              <w:rPr>
                <w:rFonts w:ascii="Calibri" w:hAnsi="Calibri" w:cs="Calibri"/>
              </w:rPr>
              <w:t>921-43-56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="Calibri" w:hAnsi="Calibri" w:cs="Calibri"/>
                <w:szCs w:val="24"/>
                <w:lang w:val="en-US"/>
              </w:rPr>
              <w:t>Email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  <w:hyperlink r:id="rId6">
              <w:r>
                <w:rPr>
                  <w:rStyle w:val="-"/>
                  <w:rFonts w:ascii="Calibri" w:hAnsi="Calibri" w:cs="Calibri"/>
                  <w:szCs w:val="24"/>
                  <w:lang w:val="en-US"/>
                </w:rPr>
                <w:t>editor</w:t>
              </w:r>
              <w:r>
                <w:rPr>
                  <w:rStyle w:val="-"/>
                  <w:rFonts w:ascii="Calibri" w:hAnsi="Calibri" w:cs="Calibri"/>
                  <w:szCs w:val="24"/>
                </w:rPr>
                <w:t>@</w:t>
              </w:r>
              <w:proofErr w:type="spellStart"/>
              <w:r>
                <w:rPr>
                  <w:rStyle w:val="-"/>
                  <w:rFonts w:ascii="Calibri" w:hAnsi="Calibri" w:cs="Calibri"/>
                  <w:szCs w:val="24"/>
                  <w:lang w:val="en-US"/>
                </w:rPr>
                <w:t>oktlife</w:t>
              </w:r>
              <w:proofErr w:type="spellEnd"/>
              <w:r>
                <w:rPr>
                  <w:rStyle w:val="-"/>
                  <w:rFonts w:ascii="Calibri" w:hAnsi="Calibri" w:cs="Calibri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Calibri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Calibri" w:hAnsi="Calibri" w:cs="Calibri"/>
                <w:szCs w:val="24"/>
              </w:rPr>
              <w:br/>
            </w:r>
          </w:p>
          <w:p w:rsidR="00525A66" w:rsidRDefault="00525A66">
            <w:pPr>
              <w:widowControl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525A66" w:rsidRDefault="00525A66">
            <w:pPr>
              <w:widowControl/>
              <w:snapToGrid w:val="0"/>
              <w:rPr>
                <w:rFonts w:ascii="Calibri" w:hAnsi="Calibri" w:cs="Calibri"/>
                <w:caps/>
                <w:szCs w:val="24"/>
              </w:rPr>
            </w:pPr>
          </w:p>
        </w:tc>
      </w:tr>
    </w:tbl>
    <w:p w:rsidR="00525A66" w:rsidRDefault="0002727D">
      <w:pPr>
        <w:widowControl/>
        <w:jc w:val="center"/>
      </w:pPr>
      <w:r>
        <w:rPr>
          <w:rFonts w:ascii="Calibri" w:hAnsi="Calibri" w:cs="Calibri"/>
          <w:b/>
          <w:sz w:val="28"/>
          <w:szCs w:val="28"/>
        </w:rPr>
        <w:t>КОММЕРЧЕСКОЕ ПРЕДЛОЖЕНИЕ</w:t>
      </w:r>
    </w:p>
    <w:p w:rsidR="003331CB" w:rsidRDefault="003331CB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3331CB" w:rsidRDefault="003331CB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3331CB" w:rsidRDefault="003331CB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3331CB" w:rsidRDefault="003331CB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3331CB" w:rsidRDefault="003331CB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3331CB" w:rsidRDefault="003331CB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</w:p>
    <w:p w:rsidR="00525A66" w:rsidRDefault="0002727D">
      <w:pPr>
        <w:widowControl/>
        <w:spacing w:before="24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Добрый день!</w:t>
      </w:r>
    </w:p>
    <w:p w:rsidR="00525A66" w:rsidRDefault="0002727D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Предлагаем вам разместить рекламный баннер или статью, рекламирующую продукцию или услуги вашей компании, на </w:t>
      </w:r>
      <w:proofErr w:type="gramStart"/>
      <w:r>
        <w:rPr>
          <w:rFonts w:ascii="Calibri" w:hAnsi="Calibri" w:cs="Calibri"/>
          <w:szCs w:val="24"/>
        </w:rPr>
        <w:t>популярном</w:t>
      </w:r>
      <w:proofErr w:type="gramEnd"/>
      <w:r>
        <w:rPr>
          <w:rFonts w:ascii="Calibri" w:hAnsi="Calibri" w:cs="Calibri"/>
          <w:szCs w:val="24"/>
        </w:rPr>
        <w:t xml:space="preserve"> октябрьском интернет-портале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>.</w:t>
      </w:r>
    </w:p>
    <w:p w:rsidR="00525A66" w:rsidRDefault="0002727D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Октябрьский интернет-портал </w:t>
      </w:r>
      <w:r>
        <w:rPr>
          <w:rFonts w:ascii="Calibri" w:hAnsi="Calibri" w:cs="Calibri"/>
          <w:b/>
          <w:szCs w:val="24"/>
          <w:lang w:val="en-US"/>
        </w:rPr>
        <w:t>OKTLIFE</w:t>
      </w:r>
      <w:r>
        <w:rPr>
          <w:rFonts w:ascii="Calibri" w:hAnsi="Calibri" w:cs="Calibri"/>
          <w:b/>
          <w:szCs w:val="24"/>
        </w:rPr>
        <w:t>.</w:t>
      </w:r>
      <w:r>
        <w:rPr>
          <w:rFonts w:ascii="Calibri" w:hAnsi="Calibri" w:cs="Calibri"/>
          <w:b/>
          <w:szCs w:val="24"/>
          <w:lang w:val="en-US"/>
        </w:rPr>
        <w:t>RU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– это самый посещаемый городской портал </w:t>
      </w:r>
      <w:proofErr w:type="gramStart"/>
      <w:r>
        <w:rPr>
          <w:rFonts w:ascii="Calibri" w:hAnsi="Calibri" w:cs="Calibri"/>
          <w:szCs w:val="24"/>
        </w:rPr>
        <w:t>в</w:t>
      </w:r>
      <w:proofErr w:type="gramEnd"/>
      <w:r>
        <w:rPr>
          <w:rFonts w:ascii="Calibri" w:hAnsi="Calibri" w:cs="Calibri"/>
          <w:szCs w:val="24"/>
        </w:rPr>
        <w:t xml:space="preserve"> Октябрьском. Е</w:t>
      </w:r>
      <w:r>
        <w:rPr>
          <w:rFonts w:ascii="Calibri" w:hAnsi="Calibri" w:cs="Calibri"/>
          <w:szCs w:val="24"/>
        </w:rPr>
        <w:t>жемесячное количество уникальных посетителей – более 60 тысяч человек.</w:t>
      </w:r>
      <w:r>
        <w:rPr>
          <w:rFonts w:ascii="Calibri" w:hAnsi="Calibri" w:cs="Calibri"/>
          <w:b/>
          <w:szCs w:val="24"/>
        </w:rPr>
        <w:t xml:space="preserve"> </w:t>
      </w:r>
    </w:p>
    <w:p w:rsidR="00525A66" w:rsidRDefault="0002727D">
      <w:pPr>
        <w:widowControl/>
        <w:spacing w:before="240"/>
        <w:jc w:val="both"/>
      </w:pPr>
      <w:r>
        <w:rPr>
          <w:rFonts w:ascii="Calibri" w:hAnsi="Calibri" w:cs="Calibri"/>
          <w:b/>
          <w:szCs w:val="24"/>
        </w:rPr>
        <w:t xml:space="preserve">Аудитория официальной группы </w:t>
      </w:r>
      <w:r>
        <w:rPr>
          <w:rFonts w:ascii="Calibri" w:hAnsi="Calibri" w:cs="Calibri"/>
          <w:b/>
          <w:szCs w:val="24"/>
          <w:lang w:val="en-US"/>
        </w:rPr>
        <w:t>OKTLIFE</w:t>
      </w:r>
      <w:r>
        <w:rPr>
          <w:rFonts w:ascii="Calibri" w:hAnsi="Calibri" w:cs="Calibri"/>
          <w:b/>
          <w:szCs w:val="24"/>
        </w:rPr>
        <w:t xml:space="preserve"> в социальной сети «</w:t>
      </w:r>
      <w:proofErr w:type="spellStart"/>
      <w:r>
        <w:rPr>
          <w:rFonts w:ascii="Calibri" w:hAnsi="Calibri" w:cs="Calibri"/>
          <w:b/>
          <w:szCs w:val="24"/>
        </w:rPr>
        <w:t>ВКонтакте</w:t>
      </w:r>
      <w:proofErr w:type="spellEnd"/>
      <w:r>
        <w:rPr>
          <w:rFonts w:ascii="Calibri" w:hAnsi="Calibri" w:cs="Calibri"/>
          <w:b/>
          <w:szCs w:val="24"/>
        </w:rPr>
        <w:t>»</w:t>
      </w:r>
      <w:r>
        <w:rPr>
          <w:rFonts w:ascii="Calibri" w:hAnsi="Calibri" w:cs="Calibri"/>
          <w:szCs w:val="24"/>
        </w:rPr>
        <w:t xml:space="preserve"> – более 38 000 подписчиков. </w:t>
      </w:r>
      <w:r>
        <w:rPr>
          <w:rFonts w:ascii="Calibri" w:hAnsi="Calibri" w:cs="Calibri"/>
          <w:b/>
          <w:szCs w:val="24"/>
        </w:rPr>
        <w:t>В «</w:t>
      </w:r>
      <w:proofErr w:type="spellStart"/>
      <w:r>
        <w:rPr>
          <w:rFonts w:ascii="Calibri" w:hAnsi="Calibri" w:cs="Calibri"/>
          <w:b/>
          <w:szCs w:val="24"/>
        </w:rPr>
        <w:t>Инстаграме</w:t>
      </w:r>
      <w:proofErr w:type="spellEnd"/>
      <w:r>
        <w:rPr>
          <w:rFonts w:ascii="Calibri" w:hAnsi="Calibri" w:cs="Calibri"/>
          <w:b/>
          <w:szCs w:val="24"/>
        </w:rPr>
        <w:t>»</w:t>
      </w:r>
      <w:r>
        <w:rPr>
          <w:rFonts w:ascii="Calibri" w:hAnsi="Calibri" w:cs="Calibri"/>
          <w:szCs w:val="24"/>
        </w:rPr>
        <w:t xml:space="preserve"> – более 6000 подписчиков.</w:t>
      </w:r>
    </w:p>
    <w:p w:rsidR="00525A66" w:rsidRDefault="0002727D">
      <w:pPr>
        <w:widowControl/>
        <w:spacing w:before="24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Сегодня портал – </w:t>
      </w:r>
      <w:r>
        <w:rPr>
          <w:rFonts w:ascii="Calibri" w:hAnsi="Calibri" w:cs="Calibri"/>
          <w:szCs w:val="24"/>
        </w:rPr>
        <w:t xml:space="preserve">это собственная служба новостей, всегда свежая афиша, городская справка.  </w:t>
      </w:r>
      <w:r>
        <w:rPr>
          <w:rFonts w:ascii="Calibri" w:hAnsi="Calibri" w:cs="Calibri"/>
          <w:szCs w:val="24"/>
          <w:lang w:val="en-US"/>
        </w:rPr>
        <w:t>OKTLIFE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 xml:space="preserve"> – ведущий информационный партнер крупнейших событий города.</w:t>
      </w:r>
      <w:r>
        <w:rPr>
          <w:rFonts w:ascii="Calibri" w:hAnsi="Calibri" w:cs="Calibri"/>
          <w:b/>
          <w:szCs w:val="24"/>
        </w:rPr>
        <w:t xml:space="preserve"> </w:t>
      </w:r>
    </w:p>
    <w:p w:rsidR="00525A66" w:rsidRDefault="0002727D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Arial"/>
          <w:color w:val="000000"/>
          <w:szCs w:val="24"/>
          <w:shd w:val="clear" w:color="auto" w:fill="FFFFFF"/>
        </w:rPr>
        <w:t>Среди наших читателей обязательно найдётся ваша целевая аудитория.</w:t>
      </w:r>
    </w:p>
    <w:p w:rsidR="00525A66" w:rsidRDefault="0002727D">
      <w:pPr>
        <w:widowControl/>
        <w:spacing w:before="24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Специалисты Октябрьского </w:t>
      </w:r>
      <w:proofErr w:type="gramStart"/>
      <w:r>
        <w:rPr>
          <w:rFonts w:ascii="Calibri" w:hAnsi="Calibri" w:cs="Calibri"/>
          <w:szCs w:val="24"/>
        </w:rPr>
        <w:t>интернет-портала</w:t>
      </w:r>
      <w:proofErr w:type="gramEnd"/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lang w:val="en-US"/>
        </w:rPr>
        <w:t>O</w:t>
      </w:r>
      <w:r>
        <w:rPr>
          <w:rFonts w:ascii="Calibri" w:hAnsi="Calibri" w:cs="Calibri"/>
          <w:szCs w:val="24"/>
          <w:lang w:val="en-US"/>
        </w:rPr>
        <w:t>KTLIFE</w:t>
      </w:r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  <w:lang w:val="en-US"/>
        </w:rPr>
        <w:t>RU</w:t>
      </w:r>
      <w:r>
        <w:rPr>
          <w:rFonts w:ascii="Calibri" w:hAnsi="Calibri" w:cs="Calibri"/>
          <w:szCs w:val="24"/>
        </w:rPr>
        <w:t xml:space="preserve"> подберут наиболее выгодный для вас вариант размещения рекламы на сайте – как классического, так и нестандартного формата. Для постоянных клиентов – самые привлекательные условия, скидки и бонусы.</w:t>
      </w:r>
    </w:p>
    <w:p w:rsidR="00525A66" w:rsidRDefault="00525A66">
      <w:pPr>
        <w:widowControl/>
        <w:rPr>
          <w:rFonts w:ascii="Calibri" w:hAnsi="Calibri" w:cs="Calibri"/>
          <w:b/>
        </w:rPr>
      </w:pPr>
    </w:p>
    <w:p w:rsidR="00525A66" w:rsidRDefault="00525A66">
      <w:pPr>
        <w:widowControl/>
        <w:rPr>
          <w:rFonts w:ascii="Calibri" w:hAnsi="Calibri" w:cs="Calibri"/>
          <w:b/>
        </w:rPr>
      </w:pPr>
    </w:p>
    <w:p w:rsidR="00525A66" w:rsidRDefault="0002727D">
      <w:pPr>
        <w:widowControl/>
        <w:rPr>
          <w:b/>
        </w:rPr>
      </w:pPr>
      <w:r>
        <w:rPr>
          <w:rFonts w:ascii="Calibri" w:hAnsi="Calibri" w:cs="Calibri"/>
          <w:b/>
        </w:rPr>
        <w:t xml:space="preserve">Получить консультацию и заказать рекламу можно </w:t>
      </w:r>
      <w:r>
        <w:rPr>
          <w:rFonts w:ascii="Calibri" w:hAnsi="Calibri" w:cs="Calibri"/>
          <w:b/>
        </w:rPr>
        <w:t>по телефону:</w:t>
      </w:r>
      <w:r>
        <w:rPr>
          <w:rFonts w:ascii="Calibri" w:hAnsi="Calibri" w:cs="Calibri"/>
          <w:b/>
        </w:rPr>
        <w:br/>
        <w:t>+7 (927) 921-43-56.</w:t>
      </w:r>
      <w:r>
        <w:rPr>
          <w:rFonts w:ascii="Calibri" w:hAnsi="Calibri" w:cs="Calibri"/>
          <w:b/>
        </w:rPr>
        <w:br/>
      </w:r>
    </w:p>
    <w:p w:rsidR="00525A66" w:rsidRDefault="00525A66">
      <w:pPr>
        <w:widowControl/>
        <w:rPr>
          <w:b/>
        </w:rPr>
      </w:pPr>
    </w:p>
    <w:p w:rsidR="00525A66" w:rsidRDefault="00525A66">
      <w:pPr>
        <w:widowControl/>
        <w:rPr>
          <w:b/>
        </w:rPr>
      </w:pPr>
    </w:p>
    <w:p w:rsidR="00525A66" w:rsidRDefault="00525A66">
      <w:pPr>
        <w:widowControl/>
        <w:rPr>
          <w:b/>
        </w:rPr>
      </w:pPr>
    </w:p>
    <w:p w:rsidR="00525A66" w:rsidRDefault="00525A66">
      <w:pPr>
        <w:widowControl/>
        <w:rPr>
          <w:b/>
        </w:rPr>
      </w:pPr>
    </w:p>
    <w:p w:rsidR="00525A66" w:rsidRDefault="00525A66">
      <w:pPr>
        <w:widowControl/>
        <w:rPr>
          <w:b/>
        </w:rPr>
      </w:pPr>
    </w:p>
    <w:p w:rsidR="00525A66" w:rsidRDefault="00525A66">
      <w:pPr>
        <w:widowControl/>
        <w:rPr>
          <w:b/>
        </w:rPr>
      </w:pPr>
    </w:p>
    <w:p w:rsidR="00525A66" w:rsidRDefault="0002727D">
      <w:pPr>
        <w:pStyle w:val="a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уважением,</w:t>
      </w:r>
    </w:p>
    <w:p w:rsidR="00525A66" w:rsidRDefault="0002727D">
      <w:pPr>
        <w:pStyle w:val="a9"/>
        <w:tabs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главный редактор</w:t>
      </w:r>
      <w:r>
        <w:rPr>
          <w:rFonts w:ascii="Calibri" w:hAnsi="Calibri" w:cs="Calibri"/>
          <w:b/>
        </w:rPr>
        <w:br/>
      </w:r>
      <w:proofErr w:type="gramStart"/>
      <w:r>
        <w:rPr>
          <w:rFonts w:ascii="Calibri" w:hAnsi="Calibri" w:cs="Calibri"/>
          <w:b/>
        </w:rPr>
        <w:t>Октябрьского</w:t>
      </w:r>
      <w:proofErr w:type="gramEnd"/>
      <w:r>
        <w:rPr>
          <w:rFonts w:ascii="Calibri" w:hAnsi="Calibri" w:cs="Calibri"/>
          <w:b/>
        </w:rPr>
        <w:t xml:space="preserve"> интернет-портала </w:t>
      </w:r>
      <w:r>
        <w:rPr>
          <w:rFonts w:ascii="Calibri" w:hAnsi="Calibri" w:cs="Calibri"/>
          <w:b/>
          <w:lang w:val="en-US"/>
        </w:rPr>
        <w:t>OKTLIFE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RU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Илюза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Саяхова</w:t>
      </w:r>
      <w:proofErr w:type="spellEnd"/>
    </w:p>
    <w:p w:rsidR="00525A66" w:rsidRDefault="00525A66">
      <w:pPr>
        <w:pStyle w:val="a9"/>
        <w:tabs>
          <w:tab w:val="left" w:pos="7797"/>
        </w:tabs>
        <w:rPr>
          <w:rFonts w:ascii="Calibri" w:hAnsi="Calibri" w:cs="Calibri"/>
          <w:b/>
        </w:rPr>
      </w:pPr>
    </w:p>
    <w:p w:rsidR="003331CB" w:rsidRDefault="003331CB">
      <w:pPr>
        <w:pStyle w:val="a9"/>
        <w:tabs>
          <w:tab w:val="left" w:pos="7797"/>
        </w:tabs>
        <w:rPr>
          <w:rFonts w:ascii="Calibri" w:hAnsi="Calibri" w:cs="Calibri"/>
          <w:b/>
          <w:bCs/>
          <w:caps/>
          <w:color w:val="000000"/>
          <w:sz w:val="28"/>
          <w:szCs w:val="28"/>
        </w:rPr>
      </w:pPr>
    </w:p>
    <w:p w:rsidR="003331CB" w:rsidRDefault="003331CB">
      <w:pPr>
        <w:pStyle w:val="a9"/>
        <w:tabs>
          <w:tab w:val="left" w:pos="7797"/>
        </w:tabs>
        <w:rPr>
          <w:rFonts w:ascii="Calibri" w:hAnsi="Calibri" w:cs="Calibri"/>
          <w:b/>
          <w:bCs/>
          <w:caps/>
          <w:color w:val="000000"/>
          <w:sz w:val="28"/>
          <w:szCs w:val="28"/>
        </w:rPr>
      </w:pPr>
    </w:p>
    <w:p w:rsidR="003331CB" w:rsidRDefault="003331CB">
      <w:pPr>
        <w:pStyle w:val="a9"/>
        <w:tabs>
          <w:tab w:val="left" w:pos="7797"/>
        </w:tabs>
        <w:rPr>
          <w:rFonts w:ascii="Calibri" w:hAnsi="Calibri" w:cs="Calibri"/>
          <w:b/>
          <w:bCs/>
          <w:caps/>
          <w:color w:val="000000"/>
          <w:sz w:val="28"/>
          <w:szCs w:val="28"/>
        </w:rPr>
      </w:pPr>
    </w:p>
    <w:p w:rsidR="00525A66" w:rsidRDefault="0002727D">
      <w:pPr>
        <w:pStyle w:val="a9"/>
        <w:tabs>
          <w:tab w:val="left" w:pos="7797"/>
        </w:tabs>
      </w:pPr>
      <w:r>
        <w:rPr>
          <w:rFonts w:ascii="Calibri" w:hAnsi="Calibri" w:cs="Calibri"/>
          <w:b/>
          <w:bCs/>
          <w:caps/>
          <w:color w:val="000000"/>
          <w:sz w:val="28"/>
          <w:szCs w:val="28"/>
        </w:rPr>
        <w:lastRenderedPageBreak/>
        <w:t>Прайс-лист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br/>
        <w:t xml:space="preserve">на рекламу (на 1 </w:t>
      </w:r>
      <w:r w:rsidR="003331CB">
        <w:rPr>
          <w:rFonts w:ascii="Calibri" w:hAnsi="Calibri" w:cs="Calibri"/>
          <w:b/>
          <w:color w:val="000000"/>
          <w:sz w:val="28"/>
          <w:szCs w:val="28"/>
        </w:rPr>
        <w:t>ноября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 xml:space="preserve"> 2020 г.)</w:t>
      </w:r>
    </w:p>
    <w:p w:rsidR="00525A66" w:rsidRDefault="00525A66">
      <w:pPr>
        <w:pStyle w:val="a9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525A66" w:rsidRDefault="0002727D">
      <w:pPr>
        <w:pStyle w:val="a9"/>
        <w:tabs>
          <w:tab w:val="left" w:pos="7797"/>
        </w:tabs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19050" distB="9525" distL="19050" distR="27940">
            <wp:extent cx="6563995" cy="482917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4829175"/>
                    </a:xfrm>
                    <a:prstGeom prst="rect">
                      <a:avLst/>
                    </a:prstGeom>
                    <a:ln w="3175">
                      <a:solidFill>
                        <a:srgbClr val="BFBFBF"/>
                      </a:solidFill>
                    </a:ln>
                  </pic:spPr>
                </pic:pic>
              </a:graphicData>
            </a:graphic>
          </wp:inline>
        </w:drawing>
      </w:r>
    </w:p>
    <w:p w:rsidR="00525A66" w:rsidRDefault="0002727D">
      <w:pPr>
        <w:pStyle w:val="a9"/>
        <w:tabs>
          <w:tab w:val="left" w:pos="7797"/>
        </w:tabs>
        <w:spacing w:beforeAutospacing="1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Размещение баннера на всех страницах</w:t>
      </w:r>
      <w:r>
        <w:rPr>
          <w:rFonts w:ascii="Calibri" w:hAnsi="Calibri" w:cs="Calibri"/>
          <w:b/>
          <w:color w:val="000000"/>
          <w:szCs w:val="24"/>
        </w:rPr>
        <w:br/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5341"/>
        <w:gridCol w:w="4973"/>
      </w:tblGrid>
      <w:tr w:rsidR="00525A66"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pStyle w:val="a9"/>
              <w:tabs>
                <w:tab w:val="left" w:pos="7797"/>
              </w:tabs>
              <w:spacing w:beforeAutospacing="1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pStyle w:val="a9"/>
              <w:tabs>
                <w:tab w:val="left" w:pos="7797"/>
              </w:tabs>
              <w:spacing w:beforeAutospacing="1"/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Стоимость (руб.)</w:t>
            </w:r>
          </w:p>
        </w:tc>
      </w:tr>
      <w:tr w:rsidR="00525A66"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pStyle w:val="a9"/>
              <w:tabs>
                <w:tab w:val="left" w:pos="7797"/>
              </w:tabs>
              <w:spacing w:beforeAutospacing="1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Баннер-перетяжка (вверху, 1170х90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pStyle w:val="a9"/>
              <w:tabs>
                <w:tab w:val="left" w:pos="7797"/>
              </w:tabs>
              <w:spacing w:beforeAutospacing="1"/>
            </w:pPr>
            <w:r>
              <w:rPr>
                <w:rFonts w:ascii="Calibri" w:hAnsi="Calibri" w:cs="Calibri"/>
                <w:color w:val="000000"/>
                <w:szCs w:val="24"/>
              </w:rPr>
              <w:t>7000</w:t>
            </w:r>
          </w:p>
        </w:tc>
      </w:tr>
      <w:tr w:rsidR="00525A66"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pStyle w:val="a9"/>
              <w:tabs>
                <w:tab w:val="left" w:pos="7797"/>
              </w:tabs>
              <w:spacing w:beforeAutospacing="1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Баннер боковой (справа, 300х500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пикс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.)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pStyle w:val="a9"/>
              <w:tabs>
                <w:tab w:val="left" w:pos="7797"/>
              </w:tabs>
              <w:spacing w:beforeAutospacing="1"/>
            </w:pPr>
            <w:r>
              <w:rPr>
                <w:rFonts w:ascii="Calibri" w:hAnsi="Calibri" w:cs="Calibri"/>
                <w:color w:val="000000"/>
                <w:szCs w:val="24"/>
              </w:rPr>
              <w:t>6000</w:t>
            </w:r>
          </w:p>
        </w:tc>
      </w:tr>
    </w:tbl>
    <w:p w:rsidR="00525A66" w:rsidRDefault="0002727D">
      <w:pPr>
        <w:widowControl/>
        <w:spacing w:beforeAutospacing="1" w:after="120"/>
        <w:rPr>
          <w:rFonts w:ascii="Calibri" w:hAnsi="Calibri" w:cs="Calibri"/>
          <w:color w:val="000000"/>
          <w:szCs w:val="24"/>
        </w:rPr>
      </w:pPr>
      <w:proofErr w:type="gramStart"/>
      <w:r>
        <w:rPr>
          <w:rFonts w:ascii="Calibri" w:hAnsi="Calibri" w:cs="Calibri"/>
          <w:color w:val="000000"/>
          <w:szCs w:val="24"/>
        </w:rPr>
        <w:t>Минимальный пакет – 40 000 показов (6 000 рублей – для бокового, 7000 рублей – для баннера-перетяжки).</w:t>
      </w:r>
      <w:proofErr w:type="gramEnd"/>
    </w:p>
    <w:p w:rsidR="00525A66" w:rsidRDefault="0002727D">
      <w:pPr>
        <w:widowControl/>
        <w:spacing w:beforeAutospacing="1" w:after="120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Дополнительные услуги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6203"/>
        <w:gridCol w:w="2268"/>
        <w:gridCol w:w="1843"/>
      </w:tblGrid>
      <w:tr w:rsidR="00525A6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Стоимость (руб.)</w:t>
            </w:r>
          </w:p>
        </w:tc>
      </w:tr>
      <w:tr w:rsidR="00525A6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Изготовление графического баннера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1500</w:t>
            </w:r>
          </w:p>
        </w:tc>
      </w:tr>
      <w:tr w:rsidR="00525A6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Размещение материала на правах рекламы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 материал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6000</w:t>
            </w:r>
          </w:p>
        </w:tc>
      </w:tr>
      <w:tr w:rsidR="00525A6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Написание рекламной статьи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2500 знаков + фото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5000</w:t>
            </w:r>
          </w:p>
        </w:tc>
      </w:tr>
      <w:tr w:rsidR="00525A6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Размещение рекламного поста в группе «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500</w:t>
            </w:r>
          </w:p>
        </w:tc>
      </w:tr>
      <w:tr w:rsidR="00525A6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Проведение розыгрыша в группе «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ВКонтакте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2000</w:t>
            </w:r>
          </w:p>
        </w:tc>
      </w:tr>
      <w:tr w:rsidR="00525A66"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Размещение рекламного поста в «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Инстаграм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A66" w:rsidRDefault="0002727D">
            <w:pPr>
              <w:widowControl/>
              <w:spacing w:beforeAutospacing="1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500</w:t>
            </w:r>
          </w:p>
        </w:tc>
      </w:tr>
    </w:tbl>
    <w:p w:rsidR="00525A66" w:rsidRDefault="00525A66"/>
    <w:sectPr w:rsidR="00525A6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66"/>
    <w:rsid w:val="0002727D"/>
    <w:rsid w:val="003331CB"/>
    <w:rsid w:val="005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536D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536D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Cs w:val="24"/>
      <w:lang w:val="en-US"/>
    </w:rPr>
  </w:style>
  <w:style w:type="character" w:customStyle="1" w:styleId="ListLabel2">
    <w:name w:val="ListLabel 2"/>
    <w:qFormat/>
    <w:rPr>
      <w:rFonts w:ascii="Calibri" w:hAnsi="Calibri" w:cs="Calibri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Содержимое таблицы"/>
    <w:basedOn w:val="a"/>
    <w:qFormat/>
    <w:rsid w:val="00C536D8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C53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8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536D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536D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Cs w:val="24"/>
      <w:lang w:val="en-US"/>
    </w:rPr>
  </w:style>
  <w:style w:type="character" w:customStyle="1" w:styleId="ListLabel2">
    <w:name w:val="ListLabel 2"/>
    <w:qFormat/>
    <w:rPr>
      <w:rFonts w:ascii="Calibri" w:hAnsi="Calibri" w:cs="Calibri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Содержимое таблицы"/>
    <w:basedOn w:val="a"/>
    <w:qFormat/>
    <w:rsid w:val="00C536D8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C536D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@oktlif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kalentyev.ru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 Саяхова</dc:creator>
  <cp:lastModifiedBy>Илюза</cp:lastModifiedBy>
  <cp:revision>2</cp:revision>
  <dcterms:created xsi:type="dcterms:W3CDTF">2020-11-10T10:42:00Z</dcterms:created>
  <dcterms:modified xsi:type="dcterms:W3CDTF">2020-11-10T10:42:00Z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kalentyev.ru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